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DD" w:rsidRDefault="00324BDD" w:rsidP="00324B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Справка – подтверждение</w:t>
      </w:r>
    </w:p>
    <w:p w:rsidR="00324BDD" w:rsidRDefault="00324BDD" w:rsidP="00324BD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дана </w:t>
      </w:r>
      <w:r w:rsidR="004609E5">
        <w:rPr>
          <w:rFonts w:ascii="Times New Roman" w:hAnsi="Times New Roman"/>
          <w:sz w:val="32"/>
          <w:szCs w:val="32"/>
        </w:rPr>
        <w:t xml:space="preserve">Ибрагимовой Эльвире </w:t>
      </w:r>
      <w:proofErr w:type="spellStart"/>
      <w:r w:rsidR="004609E5">
        <w:rPr>
          <w:rFonts w:ascii="Times New Roman" w:hAnsi="Times New Roman"/>
          <w:sz w:val="32"/>
          <w:szCs w:val="32"/>
        </w:rPr>
        <w:t>Гаджирамазановне</w:t>
      </w:r>
      <w:proofErr w:type="spellEnd"/>
      <w:r w:rsidR="004609E5">
        <w:rPr>
          <w:rFonts w:ascii="Times New Roman" w:hAnsi="Times New Roman" w:cs="Times New Roman"/>
          <w:sz w:val="32"/>
          <w:szCs w:val="32"/>
        </w:rPr>
        <w:t xml:space="preserve">, учителю русского языка и литературы </w:t>
      </w:r>
      <w:r>
        <w:rPr>
          <w:rFonts w:ascii="Times New Roman" w:hAnsi="Times New Roman" w:cs="Times New Roman"/>
          <w:sz w:val="32"/>
          <w:szCs w:val="32"/>
        </w:rPr>
        <w:t>МБОУ СОШ  №1  города Дагестанские Огни РД  в том, что по результатам ВПР 2022-2023 и 2023-</w:t>
      </w:r>
      <w:r w:rsidR="004609E5">
        <w:rPr>
          <w:rFonts w:ascii="Times New Roman" w:hAnsi="Times New Roman" w:cs="Times New Roman"/>
          <w:sz w:val="32"/>
          <w:szCs w:val="32"/>
        </w:rPr>
        <w:t xml:space="preserve">2024 </w:t>
      </w:r>
      <w:proofErr w:type="spellStart"/>
      <w:r w:rsidR="004609E5">
        <w:rPr>
          <w:rFonts w:ascii="Times New Roman" w:hAnsi="Times New Roman" w:cs="Times New Roman"/>
          <w:sz w:val="32"/>
          <w:szCs w:val="32"/>
        </w:rPr>
        <w:t>уч.г</w:t>
      </w:r>
      <w:proofErr w:type="spellEnd"/>
      <w:r w:rsidR="004609E5">
        <w:rPr>
          <w:rFonts w:ascii="Times New Roman" w:hAnsi="Times New Roman" w:cs="Times New Roman"/>
          <w:sz w:val="32"/>
          <w:szCs w:val="32"/>
        </w:rPr>
        <w:t>. по предмету «Русский язык» в 6</w:t>
      </w:r>
      <w:r>
        <w:rPr>
          <w:rFonts w:ascii="Times New Roman" w:hAnsi="Times New Roman" w:cs="Times New Roman"/>
          <w:sz w:val="32"/>
          <w:szCs w:val="32"/>
        </w:rPr>
        <w:t>-х классах МБОУ СОШ №1 г. Дагестанские Огни РД, в которых она преподает данный предмет,  наблюдается положительная динамика.</w:t>
      </w:r>
    </w:p>
    <w:tbl>
      <w:tblPr>
        <w:tblStyle w:val="a3"/>
        <w:tblW w:w="0" w:type="auto"/>
        <w:tblLook w:val="04A0"/>
      </w:tblPr>
      <w:tblGrid>
        <w:gridCol w:w="1044"/>
        <w:gridCol w:w="1040"/>
        <w:gridCol w:w="1480"/>
        <w:gridCol w:w="992"/>
        <w:gridCol w:w="992"/>
        <w:gridCol w:w="993"/>
        <w:gridCol w:w="993"/>
        <w:gridCol w:w="1048"/>
        <w:gridCol w:w="989"/>
      </w:tblGrid>
      <w:tr w:rsidR="00324BDD" w:rsidTr="00324BDD">
        <w:tc>
          <w:tcPr>
            <w:tcW w:w="957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2022-2023</w:t>
            </w:r>
          </w:p>
        </w:tc>
      </w:tr>
      <w:tr w:rsidR="00324BDD" w:rsidTr="00324BDD"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«2»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успев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кач</w:t>
            </w:r>
            <w:proofErr w:type="spellEnd"/>
          </w:p>
        </w:tc>
      </w:tr>
      <w:tr w:rsidR="00324BDD" w:rsidTr="00324BDD"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4609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24BDD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4609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</w:tr>
      <w:tr w:rsidR="00324BDD" w:rsidTr="00324BDD"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4609E5"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</w:tc>
      </w:tr>
      <w:tr w:rsidR="00324BDD" w:rsidTr="00324BDD">
        <w:tc>
          <w:tcPr>
            <w:tcW w:w="957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2023-2024</w:t>
            </w:r>
          </w:p>
        </w:tc>
      </w:tr>
      <w:tr w:rsidR="00324BDD" w:rsidTr="00324BDD"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 w:rsidP="00BB77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D" w:rsidRDefault="00324BDD" w:rsidP="00BB77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DD" w:rsidRDefault="00324BDD" w:rsidP="00BB77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D" w:rsidRDefault="00324BDD" w:rsidP="00BB77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D" w:rsidRDefault="00324BDD" w:rsidP="00BB77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D" w:rsidRDefault="00324BDD" w:rsidP="00BB77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D" w:rsidRDefault="00324BDD" w:rsidP="00BB77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«2»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D" w:rsidRDefault="00324BDD" w:rsidP="00BB77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успев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DD" w:rsidRDefault="00324BDD" w:rsidP="00BB77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кач</w:t>
            </w:r>
            <w:proofErr w:type="spellEnd"/>
          </w:p>
        </w:tc>
      </w:tr>
      <w:tr w:rsidR="004609E5" w:rsidTr="00324BDD"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9E5" w:rsidRDefault="004609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9E5" w:rsidRDefault="004609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9E5" w:rsidRDefault="004609E5">
            <w:r w:rsidRPr="00B12DB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9E5" w:rsidRDefault="004609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9E5" w:rsidRDefault="004609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9E5" w:rsidRDefault="004609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9E5" w:rsidRDefault="004609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9E5" w:rsidRDefault="004609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9E5" w:rsidRDefault="004609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</w:tr>
      <w:tr w:rsidR="004609E5" w:rsidTr="00324BDD"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9E5" w:rsidRDefault="004609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9E5" w:rsidRDefault="004609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9E5" w:rsidRDefault="004609E5">
            <w:r w:rsidRPr="00B12DB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9E5" w:rsidRDefault="004609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9E5" w:rsidRDefault="004609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9E5" w:rsidRDefault="004609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9E5" w:rsidRDefault="004609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9E5" w:rsidRDefault="004609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9E5" w:rsidRDefault="004609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</w:tr>
    </w:tbl>
    <w:p w:rsidR="00324BDD" w:rsidRDefault="00324BDD" w:rsidP="00324BD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4BDD" w:rsidRDefault="00324BDD" w:rsidP="00324BD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Агабеков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Н.И.           </w:t>
      </w:r>
    </w:p>
    <w:p w:rsidR="00324BDD" w:rsidRDefault="00324BDD" w:rsidP="00324BD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4BDD" w:rsidRDefault="00324BDD" w:rsidP="00324B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723E" w:rsidRDefault="00D9723E"/>
    <w:sectPr w:rsidR="00D9723E" w:rsidSect="00CC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24BDD"/>
    <w:rsid w:val="00324BDD"/>
    <w:rsid w:val="004609E5"/>
    <w:rsid w:val="00CC6795"/>
    <w:rsid w:val="00D9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2024-06-06T08:15:00Z</dcterms:created>
  <dcterms:modified xsi:type="dcterms:W3CDTF">2024-06-18T05:33:00Z</dcterms:modified>
</cp:coreProperties>
</file>